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8367" w:tblpY="-235"/>
        <w:tblOverlap w:val="never"/>
        <w:tblW w:w="3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08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保存部门</w:t>
            </w:r>
          </w:p>
        </w:tc>
        <w:tc>
          <w:tcPr>
            <w:tcW w:w="205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采购部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8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保存期限</w:t>
            </w:r>
          </w:p>
        </w:tc>
        <w:tc>
          <w:tcPr>
            <w:tcW w:w="205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业务活动终止-1年</w:t>
            </w:r>
          </w:p>
        </w:tc>
      </w:tr>
    </w:tbl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311150</wp:posOffset>
                </wp:positionV>
                <wp:extent cx="2983230" cy="427990"/>
                <wp:effectExtent l="0" t="0" r="7620" b="1016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81910" y="1217295"/>
                          <a:ext cx="2983230" cy="427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SUPPLIE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R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BASIC CONDITIONS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3pt;margin-top:24.5pt;height:33.7pt;width:234.9pt;z-index:251659264;mso-width-relative:page;mso-height-relative:page;" fillcolor="#FFFFFF [3201]" filled="t" stroked="f" coordsize="21600,21600" o:gfxdata="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vv4njU&#10;AAAACgEAAA8AAAAAAAAAAQAgAAAAIgAAAGRycy9kb3ducmV2LnhtbFBLAQIUABQAAAAIAIdO4kAJ&#10;2EZtXQIAAJsEAAAOAAAAAAAAAAEAIAAAACM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SUPPLIE</w:t>
                      </w:r>
                      <w:r>
                        <w:rPr>
                          <w:rFonts w:hint="eastAsia"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 xml:space="preserve">R 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BASIC CONDITIONS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供应商基本资料表</w:t>
      </w:r>
      <w:bookmarkStart w:id="0" w:name="_GoBack"/>
      <w:bookmarkEnd w:id="0"/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155"/>
        <w:tblOverlap w:val="never"/>
        <w:tblW w:w="10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2150"/>
        <w:gridCol w:w="913"/>
        <w:gridCol w:w="862"/>
        <w:gridCol w:w="1238"/>
        <w:gridCol w:w="1284"/>
        <w:gridCol w:w="253"/>
        <w:gridCol w:w="338"/>
        <w:gridCol w:w="702"/>
        <w:gridCol w:w="1085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Merge w:val="restart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公司基本概况</w:t>
            </w:r>
          </w:p>
        </w:tc>
        <w:tc>
          <w:tcPr>
            <w:tcW w:w="215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公司名称（中文）</w:t>
            </w:r>
          </w:p>
        </w:tc>
        <w:tc>
          <w:tcPr>
            <w:tcW w:w="3013" w:type="dxa"/>
            <w:gridSpan w:val="3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gridSpan w:val="3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公司名称（英文）</w:t>
            </w:r>
          </w:p>
        </w:tc>
        <w:tc>
          <w:tcPr>
            <w:tcW w:w="3187" w:type="dxa"/>
            <w:gridSpan w:val="3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Merge w:val="continue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公司注册地址</w:t>
            </w:r>
          </w:p>
        </w:tc>
        <w:tc>
          <w:tcPr>
            <w:tcW w:w="4888" w:type="dxa"/>
            <w:gridSpan w:val="6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gridSpan w:val="2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公司简称</w:t>
            </w:r>
          </w:p>
        </w:tc>
        <w:tc>
          <w:tcPr>
            <w:tcW w:w="140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Merge w:val="continue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公司工厂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出货地址</w:t>
            </w:r>
          </w:p>
        </w:tc>
        <w:tc>
          <w:tcPr>
            <w:tcW w:w="4888" w:type="dxa"/>
            <w:gridSpan w:val="6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gridSpan w:val="2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工厂面积</w:t>
            </w:r>
          </w:p>
        </w:tc>
        <w:tc>
          <w:tcPr>
            <w:tcW w:w="140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87" w:type="dxa"/>
            <w:vMerge w:val="continue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创立日期</w:t>
            </w:r>
          </w:p>
        </w:tc>
        <w:tc>
          <w:tcPr>
            <w:tcW w:w="1775" w:type="dxa"/>
            <w:gridSpan w:val="2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875" w:type="dxa"/>
            <w:gridSpan w:val="3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gridSpan w:val="2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营业执照号码</w:t>
            </w:r>
          </w:p>
        </w:tc>
        <w:tc>
          <w:tcPr>
            <w:tcW w:w="140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487" w:type="dxa"/>
            <w:vMerge w:val="continue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供应商集团名称</w:t>
            </w:r>
          </w:p>
        </w:tc>
        <w:tc>
          <w:tcPr>
            <w:tcW w:w="1775" w:type="dxa"/>
            <w:gridSpan w:val="2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所属国家</w:t>
            </w:r>
          </w:p>
        </w:tc>
        <w:tc>
          <w:tcPr>
            <w:tcW w:w="1875" w:type="dxa"/>
            <w:gridSpan w:val="3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gridSpan w:val="2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所属地区</w:t>
            </w:r>
          </w:p>
        </w:tc>
        <w:tc>
          <w:tcPr>
            <w:tcW w:w="140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Merge w:val="continue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公司网址</w:t>
            </w:r>
          </w:p>
        </w:tc>
        <w:tc>
          <w:tcPr>
            <w:tcW w:w="1775" w:type="dxa"/>
            <w:gridSpan w:val="2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1875" w:type="dxa"/>
            <w:gridSpan w:val="3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gridSpan w:val="2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产品应用领域</w:t>
            </w:r>
          </w:p>
        </w:tc>
        <w:tc>
          <w:tcPr>
            <w:tcW w:w="140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Merge w:val="continue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8075" w:type="dxa"/>
            <w:gridSpan w:val="9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□国有/集体公司 □外商独资 □中外合资 □上市公司□国外注册公司        □股份有限公司     □有限责任公司    □私营企业      □其它类型公司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Merge w:val="continue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经营性质</w:t>
            </w:r>
          </w:p>
        </w:tc>
        <w:tc>
          <w:tcPr>
            <w:tcW w:w="8075" w:type="dxa"/>
            <w:gridSpan w:val="9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□生产厂商 □代理商，原厂：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□委托加工厂商  □贸易商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Merge w:val="continue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业务分布</w:t>
            </w:r>
          </w:p>
        </w:tc>
        <w:tc>
          <w:tcPr>
            <w:tcW w:w="8075" w:type="dxa"/>
            <w:gridSpan w:val="9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□国内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%    □欧美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%     □亚洲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%    □其他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Merge w:val="continue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交付方式</w:t>
            </w:r>
          </w:p>
        </w:tc>
        <w:tc>
          <w:tcPr>
            <w:tcW w:w="8075" w:type="dxa"/>
            <w:gridSpan w:val="9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□汽运   □海运   □铁运   □空运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Merge w:val="continue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可交易币种</w:t>
            </w:r>
          </w:p>
        </w:tc>
        <w:tc>
          <w:tcPr>
            <w:tcW w:w="8075" w:type="dxa"/>
            <w:gridSpan w:val="9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□人民币RMB；□美金USD；□港币HKD；□日元JAP；□其他（others）: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Merge w:val="continue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开票方式</w:t>
            </w:r>
          </w:p>
        </w:tc>
        <w:tc>
          <w:tcPr>
            <w:tcW w:w="4888" w:type="dxa"/>
            <w:gridSpan w:val="6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□增值税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%   □普通国税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%  □其他</w:t>
            </w:r>
          </w:p>
        </w:tc>
        <w:tc>
          <w:tcPr>
            <w:tcW w:w="3187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去年营业额（万元）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Merge w:val="continue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员工状况</w:t>
            </w:r>
          </w:p>
        </w:tc>
        <w:tc>
          <w:tcPr>
            <w:tcW w:w="8075" w:type="dxa"/>
            <w:gridSpan w:val="9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研发人员数量            质量人员数量           生产员工数量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Merge w:val="continue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正常工作时间</w:t>
            </w:r>
          </w:p>
        </w:tc>
        <w:tc>
          <w:tcPr>
            <w:tcW w:w="3013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AM      TO     PM</w:t>
            </w:r>
          </w:p>
        </w:tc>
        <w:tc>
          <w:tcPr>
            <w:tcW w:w="1537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正常工作日</w:t>
            </w:r>
          </w:p>
        </w:tc>
        <w:tc>
          <w:tcPr>
            <w:tcW w:w="2125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Merge w:val="restart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主要联系人</w:t>
            </w:r>
          </w:p>
        </w:tc>
        <w:tc>
          <w:tcPr>
            <w:tcW w:w="215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职责部门</w:t>
            </w:r>
          </w:p>
        </w:tc>
        <w:tc>
          <w:tcPr>
            <w:tcW w:w="1775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238" w:type="dxa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职位</w:t>
            </w:r>
          </w:p>
        </w:tc>
        <w:tc>
          <w:tcPr>
            <w:tcW w:w="1537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25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手机</w:t>
            </w:r>
          </w:p>
        </w:tc>
        <w:tc>
          <w:tcPr>
            <w:tcW w:w="1400" w:type="dxa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Merge w:val="continue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财务</w:t>
            </w:r>
          </w:p>
        </w:tc>
        <w:tc>
          <w:tcPr>
            <w:tcW w:w="1775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Merge w:val="continue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品质</w:t>
            </w:r>
          </w:p>
        </w:tc>
        <w:tc>
          <w:tcPr>
            <w:tcW w:w="1775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Merge w:val="continue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技术</w:t>
            </w:r>
          </w:p>
        </w:tc>
        <w:tc>
          <w:tcPr>
            <w:tcW w:w="1775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Merge w:val="continue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销售</w:t>
            </w:r>
          </w:p>
        </w:tc>
        <w:tc>
          <w:tcPr>
            <w:tcW w:w="1775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</w:tcPr>
          <w:p>
            <w:pPr>
              <w:jc w:val="both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整体实力</w:t>
            </w:r>
          </w:p>
        </w:tc>
        <w:tc>
          <w:tcPr>
            <w:tcW w:w="10225" w:type="dxa"/>
            <w:gridSpan w:val="10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★行业排名是否在前五位：□是   □否，如是，请填写以下：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排名在   □国际      □国内       第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同行业前五位：1.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（□国际 □国内）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★是否为国外知名企业在中国的分公司或设立的独资合资企业：□是       □否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★所购产品年产量：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，年产值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：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万元。能接受的最大产能：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  K/月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★交付能力：样品最小周期：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天，批量最小周期：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天，正常交付周期：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 天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★质量执行标准：□国际标准   □国家标准    □行业或地方标准     □企业标准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★产品是否通过安全或质量认证：□否，□是    □国际   □国内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Merge w:val="restart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主要客户</w:t>
            </w:r>
          </w:p>
        </w:tc>
        <w:tc>
          <w:tcPr>
            <w:tcW w:w="3063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主要客户名称</w:t>
            </w:r>
          </w:p>
        </w:tc>
        <w:tc>
          <w:tcPr>
            <w:tcW w:w="3384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采购产品名称</w:t>
            </w:r>
          </w:p>
        </w:tc>
        <w:tc>
          <w:tcPr>
            <w:tcW w:w="1293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年供货量</w:t>
            </w:r>
          </w:p>
        </w:tc>
        <w:tc>
          <w:tcPr>
            <w:tcW w:w="2485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占销售收入（%）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Merge w:val="continue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3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5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Merge w:val="continue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3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5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Merge w:val="continue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3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5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Merge w:val="continue"/>
          </w:tcPr>
          <w:p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63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5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E440CA"/>
    <w:rsid w:val="7C2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2023-10-07T06:45:14Z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71CF6DF60446453D8514BFF2F59E1B17</vt:lpwstr>
  </property>
</Properties>
</file>